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B2C8F">
      <w:pPr>
        <w:spacing w:before="65" w:line="224" w:lineRule="auto"/>
        <w:rPr>
          <w:rFonts w:hint="default" w:ascii="黑体" w:hAnsi="黑体" w:eastAsia="黑体" w:cs="黑体"/>
          <w:b w:val="0"/>
          <w:bCs w:val="0"/>
          <w:spacing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  <w:lang w:val="en-US" w:eastAsia="zh-CN"/>
        </w:rPr>
        <w:t>附件3：</w:t>
      </w:r>
    </w:p>
    <w:tbl>
      <w:tblPr>
        <w:tblStyle w:val="4"/>
        <w:tblW w:w="52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092"/>
        <w:gridCol w:w="2540"/>
        <w:gridCol w:w="3083"/>
      </w:tblGrid>
      <w:tr w14:paraId="66A2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07080304">
            <w:pPr>
              <w:spacing w:before="156" w:line="219" w:lineRule="auto"/>
              <w:jc w:val="center"/>
              <w:rPr>
                <w:rFonts w:hint="default" w:ascii="仿宋" w:hAnsi="仿宋" w:eastAsia="方正小标宋_GBK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2026(第十六届)中国互联网产业年会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参会回执</w:t>
            </w:r>
          </w:p>
        </w:tc>
      </w:tr>
      <w:tr w14:paraId="1847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5000" w:type="pct"/>
            <w:gridSpan w:val="4"/>
            <w:shd w:val="clear" w:color="auto" w:fill="auto"/>
            <w:noWrap/>
            <w:vAlign w:val="top"/>
          </w:tcPr>
          <w:p w14:paraId="77CFDF2B">
            <w:pPr>
              <w:spacing w:before="156" w:line="219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报名参会单位名称（盖章）</w:t>
            </w:r>
          </w:p>
          <w:p w14:paraId="46AB94F3">
            <w:pPr>
              <w:spacing w:before="156" w:line="219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4A67DD7">
            <w:pPr>
              <w:spacing w:before="156" w:line="219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3196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1" w:type="pct"/>
            <w:shd w:val="clear" w:color="auto" w:fill="auto"/>
            <w:vAlign w:val="center"/>
          </w:tcPr>
          <w:p w14:paraId="693CA6F5">
            <w:pPr>
              <w:spacing w:before="156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6AEF05AA">
            <w:pPr>
              <w:spacing w:before="156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425" w:type="pct"/>
            <w:shd w:val="clear" w:color="auto" w:fill="auto"/>
            <w:vAlign w:val="center"/>
          </w:tcPr>
          <w:p w14:paraId="27084624">
            <w:pPr>
              <w:spacing w:before="156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728" w:type="pct"/>
            <w:shd w:val="clear" w:color="auto" w:fill="auto"/>
            <w:vAlign w:val="center"/>
          </w:tcPr>
          <w:p w14:paraId="2D3E6B20">
            <w:pPr>
              <w:spacing w:before="156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所属部门及职务</w:t>
            </w:r>
          </w:p>
        </w:tc>
      </w:tr>
      <w:tr w14:paraId="2C95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1" w:type="pct"/>
            <w:shd w:val="clear" w:color="auto" w:fill="auto"/>
            <w:vAlign w:val="center"/>
          </w:tcPr>
          <w:p w14:paraId="7751341A">
            <w:pPr>
              <w:spacing w:before="156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6F182641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50D2AE77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28" w:type="pct"/>
            <w:shd w:val="clear" w:color="auto" w:fill="auto"/>
            <w:vAlign w:val="center"/>
          </w:tcPr>
          <w:p w14:paraId="54E25356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5B8D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1" w:type="pct"/>
            <w:shd w:val="clear" w:color="auto" w:fill="auto"/>
            <w:vAlign w:val="center"/>
          </w:tcPr>
          <w:p w14:paraId="79157ACB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4BC202ED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5D9CBB32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28" w:type="pct"/>
            <w:shd w:val="clear" w:color="auto" w:fill="auto"/>
            <w:vAlign w:val="center"/>
          </w:tcPr>
          <w:p w14:paraId="20A3DBD3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0F22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1" w:type="pct"/>
            <w:shd w:val="clear" w:color="auto" w:fill="auto"/>
            <w:vAlign w:val="center"/>
          </w:tcPr>
          <w:p w14:paraId="226E7842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22B25B7D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7B53E265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28" w:type="pct"/>
            <w:shd w:val="clear" w:color="auto" w:fill="auto"/>
            <w:vAlign w:val="center"/>
          </w:tcPr>
          <w:p w14:paraId="2B514ECF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ACD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1" w:type="pct"/>
            <w:shd w:val="clear" w:color="auto" w:fill="auto"/>
            <w:vAlign w:val="center"/>
          </w:tcPr>
          <w:p w14:paraId="44285C8B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5D1D0F22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0B2F60E1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28" w:type="pct"/>
            <w:shd w:val="clear" w:color="auto" w:fill="auto"/>
            <w:vAlign w:val="center"/>
          </w:tcPr>
          <w:p w14:paraId="3C8CCB6D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0104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1" w:type="pct"/>
            <w:shd w:val="clear" w:color="auto" w:fill="auto"/>
            <w:vAlign w:val="center"/>
          </w:tcPr>
          <w:p w14:paraId="322A1851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616815BC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31A6A71D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28" w:type="pct"/>
            <w:shd w:val="clear" w:color="auto" w:fill="auto"/>
            <w:vAlign w:val="center"/>
          </w:tcPr>
          <w:p w14:paraId="5ADADC1D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7D36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1" w:type="pct"/>
            <w:shd w:val="clear" w:color="auto" w:fill="auto"/>
            <w:vAlign w:val="center"/>
          </w:tcPr>
          <w:p w14:paraId="69667ABE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5E95FE4E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1398D80E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28" w:type="pct"/>
            <w:shd w:val="clear" w:color="auto" w:fill="auto"/>
            <w:vAlign w:val="center"/>
          </w:tcPr>
          <w:p w14:paraId="48621690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7F5C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1" w:type="pct"/>
            <w:shd w:val="clear" w:color="auto" w:fill="auto"/>
            <w:vAlign w:val="center"/>
          </w:tcPr>
          <w:p w14:paraId="487E72F4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1AEF711B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5E9AD05B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28" w:type="pct"/>
            <w:shd w:val="clear" w:color="auto" w:fill="auto"/>
            <w:vAlign w:val="center"/>
          </w:tcPr>
          <w:p w14:paraId="3D4A468F">
            <w:pPr>
              <w:spacing w:before="156" w:line="219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12E050F5"/>
    <w:p w14:paraId="0308D6E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E3EF4A-85F3-4700-AD33-D576CFEF37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CB8C4F-D875-41A5-8E5F-1DAB331123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82A043B-ECB8-4B83-8844-18A3F0EFBA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0A49057-5982-47AF-8DDA-A6D9C6D8DF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A2AF4">
    <w:pPr>
      <w:pStyle w:val="2"/>
      <w:ind w:right="28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8429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8429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3D4E22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2EFF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04C42"/>
    <w:rsid w:val="1E30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2025-12-24T07:43:00Z</dcterms:created>
  <dc:creator>荷兰豆</dc:creator>
  <cp:lastModifiedBy>荷兰豆</cp:lastModifiedBy>
  <dcterms:modified xsi:type="dcterms:W3CDTF">2025-12-24T07:44:00Z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D393C7CCDC3045928CD7C2D1A7B833FD_11</vt:lpwstr>
  </property>
  <property fmtid="{D5CDD505-2E9C-101B-9397-08002B2CF9AE}" pid="4" name="KSOTemplateDocerSaveRecord">
    <vt:lpwstr>eyJoZGlkIjoiYjRiNWY2ZGFkODAxODRmM2MzMjUxOGU0MWVjNmYwZTkiLCJ1c2VySWQiOiIzMzA2MzM1MzEifQ==</vt:lpwstr>
  </property>
</Properties>
</file>